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DD803" w14:textId="77777777" w:rsidR="00E959AC" w:rsidRDefault="00D37D9B">
      <w:pPr>
        <w:spacing w:after="360"/>
        <w:jc w:val="center"/>
      </w:pPr>
      <w:r>
        <w:rPr>
          <w:b/>
          <w:bCs/>
          <w:sz w:val="48"/>
          <w:szCs w:val="48"/>
        </w:rPr>
        <w:t>Languages in Hackney – and Beyond</w:t>
      </w:r>
    </w:p>
    <w:p w14:paraId="00D4A47E" w14:textId="77777777" w:rsidR="00E959AC" w:rsidRDefault="00D37D9B">
      <w:pPr>
        <w:jc w:val="center"/>
      </w:pPr>
      <w:r>
        <w:rPr>
          <w:b/>
          <w:bCs/>
          <w:sz w:val="28"/>
          <w:szCs w:val="28"/>
        </w:rPr>
        <w:t>Friday 3</w:t>
      </w:r>
      <w:r>
        <w:rPr>
          <w:b/>
          <w:bCs/>
          <w:sz w:val="28"/>
          <w:szCs w:val="28"/>
          <w:vertAlign w:val="superscript"/>
        </w:rPr>
        <w:t>rd</w:t>
      </w:r>
      <w:r>
        <w:rPr>
          <w:b/>
          <w:bCs/>
          <w:sz w:val="28"/>
          <w:szCs w:val="28"/>
        </w:rPr>
        <w:t xml:space="preserve"> July 2026 from 12.30 to 16.45</w:t>
      </w:r>
    </w:p>
    <w:p w14:paraId="78B71F21" w14:textId="77777777" w:rsidR="00E959AC" w:rsidRDefault="00D37D9B">
      <w:pPr>
        <w:spacing w:after="400"/>
        <w:jc w:val="center"/>
      </w:pPr>
      <w:r>
        <w:rPr>
          <w:b/>
          <w:bCs/>
          <w:sz w:val="28"/>
          <w:szCs w:val="28"/>
        </w:rPr>
        <w:t xml:space="preserve">The </w:t>
      </w:r>
      <w:proofErr w:type="spellStart"/>
      <w:r>
        <w:rPr>
          <w:b/>
          <w:bCs/>
          <w:sz w:val="28"/>
          <w:szCs w:val="28"/>
        </w:rPr>
        <w:t>Urswick</w:t>
      </w:r>
      <w:proofErr w:type="spellEnd"/>
      <w:r>
        <w:rPr>
          <w:b/>
          <w:bCs/>
          <w:sz w:val="28"/>
          <w:szCs w:val="28"/>
        </w:rPr>
        <w:t xml:space="preserve"> Secondary School, Paragon Road, E9 6NR</w:t>
      </w:r>
      <w:r>
        <w:rPr>
          <w:i/>
          <w:iCs/>
          <w:sz w:val="24"/>
          <w:szCs w:val="24"/>
        </w:rPr>
        <w:br/>
        <w:t>(nearest stations Hackney Central/Hackney Downs)</w:t>
      </w:r>
    </w:p>
    <w:p w14:paraId="24323F62" w14:textId="77777777" w:rsidR="00E959AC" w:rsidRDefault="00D37D9B">
      <w:pPr>
        <w:spacing w:before="240"/>
      </w:pPr>
      <w:r>
        <w:rPr>
          <w:b/>
          <w:bCs/>
          <w:sz w:val="32"/>
          <w:szCs w:val="32"/>
        </w:rPr>
        <w:t>Aims of the annual conference</w:t>
      </w:r>
    </w:p>
    <w:p w14:paraId="36B66480" w14:textId="77777777" w:rsidR="00E959AC" w:rsidRDefault="00D37D9B">
      <w:pPr>
        <w:numPr>
          <w:ilvl w:val="0"/>
          <w:numId w:val="2"/>
        </w:numPr>
        <w:spacing w:after="240"/>
      </w:pPr>
      <w:r>
        <w:rPr>
          <w:sz w:val="24"/>
          <w:szCs w:val="24"/>
        </w:rPr>
        <w:t>To share examples of good practice in Hackney and beyond and to look forward to personal and school developments next year</w:t>
      </w:r>
    </w:p>
    <w:tbl>
      <w:tblPr>
        <w:tblStyle w:val="a"/>
        <w:tblW w:w="89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0"/>
        <w:gridCol w:w="7500"/>
      </w:tblGrid>
      <w:tr w:rsidR="00E959AC" w14:paraId="675D6146" w14:textId="77777777">
        <w:tc>
          <w:tcPr>
            <w:tcW w:w="1400" w:type="dxa"/>
          </w:tcPr>
          <w:p w14:paraId="3BFF6C51" w14:textId="1D6A0FF4" w:rsidR="00E959AC" w:rsidRDefault="00D37D9B">
            <w:r>
              <w:rPr>
                <w:b/>
                <w:bCs/>
                <w:sz w:val="24"/>
                <w:szCs w:val="24"/>
              </w:rPr>
              <w:t>12.30</w:t>
            </w:r>
          </w:p>
        </w:tc>
        <w:tc>
          <w:tcPr>
            <w:tcW w:w="7500" w:type="dxa"/>
          </w:tcPr>
          <w:p w14:paraId="50EB20FD" w14:textId="77777777" w:rsidR="00E959AC" w:rsidRDefault="00D37D9B">
            <w:r>
              <w:rPr>
                <w:sz w:val="24"/>
                <w:szCs w:val="24"/>
              </w:rPr>
              <w:t>Lunch and networking</w:t>
            </w:r>
          </w:p>
        </w:tc>
      </w:tr>
      <w:tr w:rsidR="00E959AC" w14:paraId="1B57D7A9" w14:textId="77777777">
        <w:tc>
          <w:tcPr>
            <w:tcW w:w="1400" w:type="dxa"/>
            <w:shd w:val="clear" w:color="auto" w:fill="F3F3F3"/>
          </w:tcPr>
          <w:p w14:paraId="0469B2B2" w14:textId="77777777" w:rsidR="00E959AC" w:rsidRDefault="00D37D9B">
            <w:r>
              <w:rPr>
                <w:b/>
                <w:bCs/>
                <w:sz w:val="24"/>
                <w:szCs w:val="24"/>
              </w:rPr>
              <w:t>13:10</w:t>
            </w:r>
          </w:p>
        </w:tc>
        <w:tc>
          <w:tcPr>
            <w:tcW w:w="7500" w:type="dxa"/>
            <w:shd w:val="clear" w:color="auto" w:fill="F3F3F3"/>
          </w:tcPr>
          <w:p w14:paraId="65F8F83B" w14:textId="77777777" w:rsidR="00E959AC" w:rsidRDefault="00D37D9B">
            <w:r>
              <w:rPr>
                <w:sz w:val="24"/>
                <w:szCs w:val="24"/>
              </w:rPr>
              <w:t>Gillian Machin, Lead for Languages at the DfE, on progress following the Curriculum and Assessment Review (CAR)</w:t>
            </w:r>
          </w:p>
        </w:tc>
      </w:tr>
      <w:tr w:rsidR="00E959AC" w14:paraId="195C51B2" w14:textId="77777777">
        <w:tc>
          <w:tcPr>
            <w:tcW w:w="1400" w:type="dxa"/>
          </w:tcPr>
          <w:p w14:paraId="13F93B46" w14:textId="77777777" w:rsidR="00E959AC" w:rsidRDefault="00D37D9B">
            <w:r>
              <w:rPr>
                <w:b/>
                <w:bCs/>
                <w:sz w:val="24"/>
                <w:szCs w:val="24"/>
              </w:rPr>
              <w:t>13:30</w:t>
            </w:r>
          </w:p>
        </w:tc>
        <w:tc>
          <w:tcPr>
            <w:tcW w:w="7500" w:type="dxa"/>
          </w:tcPr>
          <w:p w14:paraId="66449F15" w14:textId="77777777" w:rsidR="00900226" w:rsidRDefault="00D37D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Paul Thomas (Executive HT of Parkwood), </w:t>
            </w:r>
          </w:p>
          <w:p w14:paraId="664004F0" w14:textId="77777777" w:rsidR="00900226" w:rsidRDefault="00D37D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Robin Warren (Executive HT of The Blossom Federation) </w:t>
            </w:r>
          </w:p>
          <w:p w14:paraId="5B63ADD7" w14:textId="7197C3D0" w:rsidR="00E959AC" w:rsidRDefault="00D37D9B">
            <w:r>
              <w:rPr>
                <w:sz w:val="24"/>
                <w:szCs w:val="24"/>
              </w:rPr>
              <w:t xml:space="preserve">Dele Rotimi (HT of The </w:t>
            </w:r>
            <w:proofErr w:type="spellStart"/>
            <w:r>
              <w:rPr>
                <w:sz w:val="24"/>
                <w:szCs w:val="24"/>
              </w:rPr>
              <w:t>Urswick</w:t>
            </w:r>
            <w:proofErr w:type="spellEnd"/>
            <w:r>
              <w:rPr>
                <w:sz w:val="24"/>
                <w:szCs w:val="24"/>
              </w:rPr>
              <w:t xml:space="preserve"> School TBC)</w:t>
            </w:r>
          </w:p>
          <w:p w14:paraId="1A1100E7" w14:textId="77777777" w:rsidR="00E959AC" w:rsidRDefault="00D37D9B">
            <w:r>
              <w:rPr>
                <w:sz w:val="24"/>
                <w:szCs w:val="24"/>
              </w:rPr>
              <w:t>Talk about their language visions plus a Q&amp;A</w:t>
            </w:r>
          </w:p>
        </w:tc>
      </w:tr>
      <w:tr w:rsidR="00E959AC" w14:paraId="5401FB62" w14:textId="77777777">
        <w:tc>
          <w:tcPr>
            <w:tcW w:w="1400" w:type="dxa"/>
            <w:shd w:val="clear" w:color="auto" w:fill="F3F3F3"/>
          </w:tcPr>
          <w:p w14:paraId="05B6E0DA" w14:textId="77777777" w:rsidR="00E959AC" w:rsidRDefault="00D37D9B">
            <w:r>
              <w:rPr>
                <w:b/>
                <w:bCs/>
                <w:sz w:val="24"/>
                <w:szCs w:val="24"/>
              </w:rPr>
              <w:t>14:00</w:t>
            </w:r>
          </w:p>
        </w:tc>
        <w:tc>
          <w:tcPr>
            <w:tcW w:w="7500" w:type="dxa"/>
            <w:shd w:val="clear" w:color="auto" w:fill="F3F3F3"/>
          </w:tcPr>
          <w:p w14:paraId="53DCADBD" w14:textId="77777777" w:rsidR="00E959AC" w:rsidRDefault="00D37D9B">
            <w:r>
              <w:rPr>
                <w:sz w:val="24"/>
                <w:szCs w:val="24"/>
              </w:rPr>
              <w:t xml:space="preserve">Raquel Tola Rego leads a practical session on teaching DT through Spanish with Year 10 students from The </w:t>
            </w:r>
            <w:proofErr w:type="spellStart"/>
            <w:r>
              <w:rPr>
                <w:sz w:val="24"/>
                <w:szCs w:val="24"/>
              </w:rPr>
              <w:t>Urswick</w:t>
            </w:r>
            <w:proofErr w:type="spellEnd"/>
            <w:r>
              <w:rPr>
                <w:sz w:val="24"/>
                <w:szCs w:val="24"/>
              </w:rPr>
              <w:t xml:space="preserve"> School</w:t>
            </w:r>
          </w:p>
        </w:tc>
      </w:tr>
      <w:tr w:rsidR="00E959AC" w14:paraId="59C50BE0" w14:textId="77777777">
        <w:tc>
          <w:tcPr>
            <w:tcW w:w="1400" w:type="dxa"/>
          </w:tcPr>
          <w:p w14:paraId="6B15C2A1" w14:textId="77777777" w:rsidR="00E959AC" w:rsidRDefault="00D37D9B">
            <w:r>
              <w:rPr>
                <w:b/>
                <w:bCs/>
                <w:sz w:val="24"/>
                <w:szCs w:val="24"/>
              </w:rPr>
              <w:t>14:40</w:t>
            </w:r>
          </w:p>
        </w:tc>
        <w:tc>
          <w:tcPr>
            <w:tcW w:w="7500" w:type="dxa"/>
          </w:tcPr>
          <w:p w14:paraId="3CD88723" w14:textId="485C5DFC" w:rsidR="00E959AC" w:rsidRDefault="00D37D9B">
            <w:r>
              <w:rPr>
                <w:sz w:val="24"/>
                <w:szCs w:val="24"/>
              </w:rPr>
              <w:t>Michael Slavinsk</w:t>
            </w:r>
            <w:r w:rsidR="00317DCC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(Languages for All) on the innovative projects to boost language A level numbers</w:t>
            </w:r>
          </w:p>
        </w:tc>
      </w:tr>
      <w:tr w:rsidR="00E959AC" w14:paraId="7EA4DD5F" w14:textId="77777777">
        <w:tc>
          <w:tcPr>
            <w:tcW w:w="1400" w:type="dxa"/>
            <w:shd w:val="clear" w:color="auto" w:fill="F3F3F3"/>
          </w:tcPr>
          <w:p w14:paraId="7765791F" w14:textId="77777777" w:rsidR="00E959AC" w:rsidRDefault="00D37D9B">
            <w:r>
              <w:rPr>
                <w:b/>
                <w:bCs/>
                <w:sz w:val="24"/>
                <w:szCs w:val="24"/>
              </w:rPr>
              <w:t>15:20</w:t>
            </w:r>
          </w:p>
        </w:tc>
        <w:tc>
          <w:tcPr>
            <w:tcW w:w="7500" w:type="dxa"/>
            <w:shd w:val="clear" w:color="auto" w:fill="F3F3F3"/>
          </w:tcPr>
          <w:p w14:paraId="0AE497EC" w14:textId="77777777" w:rsidR="00E959AC" w:rsidRDefault="00D37D9B">
            <w:r>
              <w:rPr>
                <w:b/>
                <w:bCs/>
                <w:sz w:val="24"/>
                <w:szCs w:val="24"/>
              </w:rPr>
              <w:t>BREAK</w:t>
            </w:r>
          </w:p>
        </w:tc>
      </w:tr>
      <w:tr w:rsidR="00E959AC" w14:paraId="536C0082" w14:textId="77777777">
        <w:tc>
          <w:tcPr>
            <w:tcW w:w="1400" w:type="dxa"/>
          </w:tcPr>
          <w:p w14:paraId="15CD7EE6" w14:textId="77777777" w:rsidR="00E959AC" w:rsidRDefault="00D37D9B">
            <w:r>
              <w:rPr>
                <w:b/>
                <w:bCs/>
                <w:sz w:val="24"/>
                <w:szCs w:val="24"/>
              </w:rPr>
              <w:t>15:50</w:t>
            </w:r>
          </w:p>
        </w:tc>
        <w:tc>
          <w:tcPr>
            <w:tcW w:w="7500" w:type="dxa"/>
          </w:tcPr>
          <w:p w14:paraId="0789FAED" w14:textId="77777777" w:rsidR="00E959AC" w:rsidRDefault="00D37D9B">
            <w:r>
              <w:rPr>
                <w:sz w:val="24"/>
                <w:szCs w:val="24"/>
              </w:rPr>
              <w:t>Bernadette Clinton on supporting Multilingual Learners plus International Opportunities through Erasmus+ projects</w:t>
            </w:r>
          </w:p>
        </w:tc>
      </w:tr>
      <w:tr w:rsidR="00E959AC" w14:paraId="17DB5AF0" w14:textId="77777777">
        <w:tc>
          <w:tcPr>
            <w:tcW w:w="1400" w:type="dxa"/>
            <w:shd w:val="clear" w:color="auto" w:fill="F3F3F3"/>
          </w:tcPr>
          <w:p w14:paraId="715C4DB8" w14:textId="77777777" w:rsidR="00E959AC" w:rsidRDefault="00D37D9B">
            <w:r>
              <w:rPr>
                <w:b/>
                <w:bCs/>
                <w:sz w:val="24"/>
                <w:szCs w:val="24"/>
              </w:rPr>
              <w:t>16:30</w:t>
            </w:r>
          </w:p>
        </w:tc>
        <w:tc>
          <w:tcPr>
            <w:tcW w:w="7500" w:type="dxa"/>
            <w:shd w:val="clear" w:color="auto" w:fill="F3F3F3"/>
          </w:tcPr>
          <w:p w14:paraId="7D1E8B85" w14:textId="77777777" w:rsidR="00E959AC" w:rsidRDefault="00D37D9B">
            <w:r>
              <w:rPr>
                <w:sz w:val="24"/>
                <w:szCs w:val="24"/>
              </w:rPr>
              <w:t>Evaluation and Exit ticket</w:t>
            </w:r>
          </w:p>
        </w:tc>
      </w:tr>
      <w:tr w:rsidR="00E959AC" w14:paraId="77FDFECD" w14:textId="77777777">
        <w:tc>
          <w:tcPr>
            <w:tcW w:w="1400" w:type="dxa"/>
          </w:tcPr>
          <w:p w14:paraId="553C7923" w14:textId="77777777" w:rsidR="00E959AC" w:rsidRDefault="00D37D9B">
            <w:r>
              <w:rPr>
                <w:b/>
                <w:bCs/>
                <w:sz w:val="24"/>
                <w:szCs w:val="24"/>
              </w:rPr>
              <w:t>16:45</w:t>
            </w:r>
          </w:p>
        </w:tc>
        <w:tc>
          <w:tcPr>
            <w:tcW w:w="7500" w:type="dxa"/>
          </w:tcPr>
          <w:p w14:paraId="0C00064A" w14:textId="77777777" w:rsidR="00E959AC" w:rsidRDefault="00D37D9B">
            <w:r>
              <w:rPr>
                <w:sz w:val="24"/>
                <w:szCs w:val="24"/>
              </w:rPr>
              <w:t>Finish</w:t>
            </w:r>
          </w:p>
        </w:tc>
      </w:tr>
    </w:tbl>
    <w:p w14:paraId="6624E7F8" w14:textId="77777777" w:rsidR="00E959AC" w:rsidRDefault="00D37D9B">
      <w:pPr>
        <w:spacing w:before="360"/>
      </w:pPr>
      <w:r>
        <w:rPr>
          <w:b/>
          <w:bCs/>
          <w:sz w:val="32"/>
          <w:szCs w:val="32"/>
        </w:rPr>
        <w:t>Registration and Logistics</w:t>
      </w:r>
    </w:p>
    <w:p w14:paraId="30E40BB5" w14:textId="77777777" w:rsidR="00E959AC" w:rsidRDefault="00D37D9B">
      <w:pPr>
        <w:numPr>
          <w:ilvl w:val="0"/>
          <w:numId w:val="1"/>
        </w:numPr>
      </w:pPr>
      <w:r>
        <w:rPr>
          <w:sz w:val="24"/>
          <w:szCs w:val="24"/>
        </w:rPr>
        <w:t>50 available places at the conference (please register early to secure a place)</w:t>
      </w:r>
    </w:p>
    <w:p w14:paraId="37A1E6D6" w14:textId="77777777" w:rsidR="00E959AC" w:rsidRDefault="00D37D9B">
      <w:pPr>
        <w:numPr>
          <w:ilvl w:val="0"/>
          <w:numId w:val="1"/>
        </w:numPr>
      </w:pPr>
      <w:r>
        <w:rPr>
          <w:sz w:val="24"/>
          <w:szCs w:val="24"/>
        </w:rPr>
        <w:t>No parking available at the school</w:t>
      </w:r>
    </w:p>
    <w:p w14:paraId="59216F8A" w14:textId="77777777" w:rsidR="00E959AC" w:rsidRDefault="00D37D9B">
      <w:pPr>
        <w:numPr>
          <w:ilvl w:val="0"/>
          <w:numId w:val="1"/>
        </w:numPr>
      </w:pPr>
      <w:r>
        <w:rPr>
          <w:sz w:val="24"/>
          <w:szCs w:val="24"/>
        </w:rPr>
        <w:t>No charge for schools to attend</w:t>
      </w:r>
    </w:p>
    <w:p w14:paraId="72C0EC21" w14:textId="520AD738" w:rsidR="00E959AC" w:rsidRDefault="00D37D9B">
      <w:pPr>
        <w:numPr>
          <w:ilvl w:val="0"/>
          <w:numId w:val="1"/>
        </w:numPr>
      </w:pPr>
      <w:r>
        <w:rPr>
          <w:sz w:val="24"/>
          <w:szCs w:val="24"/>
        </w:rPr>
        <w:t xml:space="preserve">Register </w:t>
      </w:r>
      <w:r>
        <w:rPr>
          <w:b/>
          <w:bCs/>
          <w:sz w:val="24"/>
          <w:szCs w:val="24"/>
        </w:rPr>
        <w:t>by 26 June</w:t>
      </w:r>
      <w:r>
        <w:rPr>
          <w:sz w:val="24"/>
          <w:szCs w:val="24"/>
        </w:rPr>
        <w:t xml:space="preserve"> by emailing </w:t>
      </w:r>
      <w:hyperlink r:id="rId7" w:history="1">
        <w:r w:rsidR="00E959AC" w:rsidRPr="00900226">
          <w:rPr>
            <w:rStyle w:val="Hyperlink"/>
            <w:sz w:val="24"/>
            <w:szCs w:val="24"/>
          </w:rPr>
          <w:t>Bernadette.clinton@hackney.gov.uk</w:t>
        </w:r>
      </w:hyperlink>
    </w:p>
    <w:p w14:paraId="6E2F9683" w14:textId="77777777" w:rsidR="00E959AC" w:rsidRDefault="00D37D9B">
      <w:pPr>
        <w:spacing w:after="1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30F8A22" w14:textId="087E886C" w:rsidR="00AD3843" w:rsidRPr="00AD3843" w:rsidRDefault="00AD3843" w:rsidP="00AD3843"/>
    <w:p w14:paraId="32AE086A" w14:textId="1FDFE842" w:rsidR="00E959AC" w:rsidRDefault="00B63F99">
      <w:r>
        <w:t xml:space="preserve">                                                          </w:t>
      </w:r>
      <w:r w:rsidR="00AD3843" w:rsidRPr="00AD3843">
        <w:drawing>
          <wp:inline distT="0" distB="0" distL="0" distR="0" wp14:anchorId="0BA65D19" wp14:editId="1BC9E72E">
            <wp:extent cx="1221796" cy="647700"/>
            <wp:effectExtent l="0" t="0" r="0" b="0"/>
            <wp:docPr id="1478243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22" cy="6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9AC" w:rsidSect="00900226">
      <w:footerReference w:type="default" r:id="rId9"/>
      <w:pgSz w:w="11909" w:h="16834"/>
      <w:pgMar w:top="56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E857B" w14:textId="77777777" w:rsidR="00D709DE" w:rsidRDefault="00D709DE" w:rsidP="00900226">
      <w:pPr>
        <w:spacing w:line="240" w:lineRule="auto"/>
      </w:pPr>
      <w:r>
        <w:separator/>
      </w:r>
    </w:p>
  </w:endnote>
  <w:endnote w:type="continuationSeparator" w:id="0">
    <w:p w14:paraId="7BCEA3A4" w14:textId="77777777" w:rsidR="00D709DE" w:rsidRDefault="00D709DE" w:rsidP="009002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A73CB4-C721-45FA-BED7-DBE3BBEBCC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2BD2F0-4BFC-4FFC-91D0-5A5DC37506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66431" w14:textId="7F1A4E21" w:rsidR="00900226" w:rsidRDefault="00290F93">
    <w:pPr>
      <w:pStyle w:val="Footer"/>
    </w:pPr>
    <w:r>
      <w:t xml:space="preserve">              </w:t>
    </w:r>
    <w:r w:rsidR="00805CD4">
      <w:t xml:space="preserve"> </w:t>
    </w:r>
    <w:r w:rsidR="00900226" w:rsidRPr="004D4C24">
      <w:rPr>
        <w:noProof/>
      </w:rPr>
      <w:drawing>
        <wp:anchor distT="0" distB="0" distL="114300" distR="114300" simplePos="0" relativeHeight="251659264" behindDoc="0" locked="0" layoutInCell="1" allowOverlap="1" wp14:anchorId="1C6F5CAC" wp14:editId="2F343CA7">
          <wp:simplePos x="0" y="0"/>
          <wp:positionH relativeFrom="margin">
            <wp:posOffset>-622300</wp:posOffset>
          </wp:positionH>
          <wp:positionV relativeFrom="margin">
            <wp:posOffset>9394825</wp:posOffset>
          </wp:positionV>
          <wp:extent cx="1924050" cy="289560"/>
          <wp:effectExtent l="0" t="0" r="0" b="0"/>
          <wp:wrapSquare wrapText="bothSides"/>
          <wp:docPr id="38" name="Google Shape;63;p14">
            <a:extLst xmlns:a="http://schemas.openxmlformats.org/drawingml/2006/main">
              <a:ext uri="{FF2B5EF4-FFF2-40B4-BE49-F238E27FC236}">
                <a16:creationId xmlns:a16="http://schemas.microsoft.com/office/drawing/2014/main" id="{797C85FF-8394-441C-8E5D-824C752E49A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ogle Shape;63;p14">
                    <a:extLst>
                      <a:ext uri="{FF2B5EF4-FFF2-40B4-BE49-F238E27FC236}">
                        <a16:creationId xmlns:a16="http://schemas.microsoft.com/office/drawing/2014/main" id="{797C85FF-8394-441C-8E5D-824C752E49A1}"/>
                      </a:ext>
                    </a:extLst>
                  </pic:cNvPr>
                  <pic:cNvPicPr preferRelativeResize="0"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0226" w:rsidRPr="00720080">
      <w:rPr>
        <w:noProof/>
      </w:rPr>
      <w:drawing>
        <wp:anchor distT="0" distB="0" distL="114300" distR="114300" simplePos="0" relativeHeight="251660288" behindDoc="0" locked="0" layoutInCell="1" allowOverlap="1" wp14:anchorId="5BD90769" wp14:editId="7FD1AE69">
          <wp:simplePos x="0" y="0"/>
          <wp:positionH relativeFrom="margin">
            <wp:posOffset>4375785</wp:posOffset>
          </wp:positionH>
          <wp:positionV relativeFrom="margin">
            <wp:posOffset>9371330</wp:posOffset>
          </wp:positionV>
          <wp:extent cx="1905000" cy="217805"/>
          <wp:effectExtent l="0" t="0" r="0" b="0"/>
          <wp:wrapSquare wrapText="bothSides"/>
          <wp:docPr id="39" name="Google Shape;62;p14">
            <a:extLst xmlns:a="http://schemas.openxmlformats.org/drawingml/2006/main">
              <a:ext uri="{FF2B5EF4-FFF2-40B4-BE49-F238E27FC236}">
                <a16:creationId xmlns:a16="http://schemas.microsoft.com/office/drawing/2014/main" id="{BFCAB046-1B22-42B5-BFF5-450FD64C862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oogle Shape;62;p14">
                    <a:extLst>
                      <a:ext uri="{FF2B5EF4-FFF2-40B4-BE49-F238E27FC236}">
                        <a16:creationId xmlns:a16="http://schemas.microsoft.com/office/drawing/2014/main" id="{BFCAB046-1B22-42B5-BFF5-450FD64C8624}"/>
                      </a:ext>
                    </a:extLst>
                  </pic:cNvPr>
                  <pic:cNvPicPr preferRelativeResize="0"/>
                </pic:nvPicPr>
                <pic:blipFill>
                  <a:blip r:embed="rId2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21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457F9" w14:textId="77777777" w:rsidR="00D709DE" w:rsidRDefault="00D709DE" w:rsidP="00900226">
      <w:pPr>
        <w:spacing w:line="240" w:lineRule="auto"/>
      </w:pPr>
      <w:r>
        <w:separator/>
      </w:r>
    </w:p>
  </w:footnote>
  <w:footnote w:type="continuationSeparator" w:id="0">
    <w:p w14:paraId="1E8826AC" w14:textId="77777777" w:rsidR="00D709DE" w:rsidRDefault="00D709DE" w:rsidP="009002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2704E"/>
    <w:multiLevelType w:val="multilevel"/>
    <w:tmpl w:val="4D0417D6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" w15:restartNumberingAfterBreak="0">
    <w:nsid w:val="2F4B1F37"/>
    <w:multiLevelType w:val="multilevel"/>
    <w:tmpl w:val="5DFA9700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num w:numId="1" w16cid:durableId="843400184">
    <w:abstractNumId w:val="1"/>
  </w:num>
  <w:num w:numId="2" w16cid:durableId="974985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9AC"/>
    <w:rsid w:val="00290F93"/>
    <w:rsid w:val="00317DCC"/>
    <w:rsid w:val="003635DF"/>
    <w:rsid w:val="006C34FD"/>
    <w:rsid w:val="006E1A04"/>
    <w:rsid w:val="0079653C"/>
    <w:rsid w:val="00805CD4"/>
    <w:rsid w:val="00900226"/>
    <w:rsid w:val="009004F1"/>
    <w:rsid w:val="0095001F"/>
    <w:rsid w:val="00952961"/>
    <w:rsid w:val="00955A35"/>
    <w:rsid w:val="00AD3843"/>
    <w:rsid w:val="00B63F99"/>
    <w:rsid w:val="00CB0518"/>
    <w:rsid w:val="00D37D9B"/>
    <w:rsid w:val="00D709DE"/>
    <w:rsid w:val="00E959AC"/>
    <w:rsid w:val="00F8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CC594"/>
  <w15:docId w15:val="{59A3AA02-9784-4536-92D0-63A7C5060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9002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22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022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226"/>
  </w:style>
  <w:style w:type="paragraph" w:styleId="Footer">
    <w:name w:val="footer"/>
    <w:basedOn w:val="Normal"/>
    <w:link w:val="FooterChar"/>
    <w:uiPriority w:val="99"/>
    <w:unhideWhenUsed/>
    <w:rsid w:val="0090022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file:///C:\Users\afua.opoku_hackney\Downloads\Bernadette.clinton@hackney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Afua Opoku</dc:creator>
  <cp:lastModifiedBy>Bernadette Clinton</cp:lastModifiedBy>
  <cp:revision>2</cp:revision>
  <dcterms:created xsi:type="dcterms:W3CDTF">2026-05-30T13:25:00Z</dcterms:created>
  <dcterms:modified xsi:type="dcterms:W3CDTF">2026-05-30T13:25:00Z</dcterms:modified>
</cp:coreProperties>
</file>